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E7" w:rsidRDefault="0045419E" w:rsidP="0045419E">
      <w:pPr>
        <w:jc w:val="center"/>
        <w:rPr>
          <w:sz w:val="24"/>
          <w:szCs w:val="24"/>
        </w:rPr>
      </w:pPr>
      <w:r>
        <w:rPr>
          <w:sz w:val="24"/>
          <w:szCs w:val="24"/>
        </w:rPr>
        <w:t>Joint Meeting</w:t>
      </w:r>
    </w:p>
    <w:p w:rsidR="0045419E" w:rsidRDefault="0045419E" w:rsidP="0045419E">
      <w:pPr>
        <w:jc w:val="center"/>
        <w:rPr>
          <w:sz w:val="24"/>
          <w:szCs w:val="24"/>
        </w:rPr>
      </w:pPr>
      <w:r>
        <w:rPr>
          <w:sz w:val="24"/>
          <w:szCs w:val="24"/>
        </w:rPr>
        <w:t>Select Board</w:t>
      </w:r>
    </w:p>
    <w:p w:rsidR="0045419E" w:rsidRDefault="0045419E" w:rsidP="0045419E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Committee</w:t>
      </w:r>
    </w:p>
    <w:p w:rsidR="0045419E" w:rsidRDefault="0045419E" w:rsidP="0045419E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14, 2021</w:t>
      </w:r>
    </w:p>
    <w:p w:rsidR="0045419E" w:rsidRDefault="0045419E" w:rsidP="0045419E">
      <w:pPr>
        <w:jc w:val="center"/>
        <w:rPr>
          <w:sz w:val="24"/>
          <w:szCs w:val="24"/>
        </w:rPr>
      </w:pPr>
      <w:r>
        <w:rPr>
          <w:sz w:val="24"/>
          <w:szCs w:val="24"/>
        </w:rPr>
        <w:t>7:00pm</w:t>
      </w:r>
    </w:p>
    <w:p w:rsidR="0045419E" w:rsidRDefault="0045419E" w:rsidP="0045419E">
      <w:pPr>
        <w:jc w:val="center"/>
        <w:rPr>
          <w:sz w:val="24"/>
          <w:szCs w:val="24"/>
        </w:rPr>
      </w:pPr>
      <w:r>
        <w:rPr>
          <w:sz w:val="24"/>
          <w:szCs w:val="24"/>
        </w:rPr>
        <w:t>Athens Town Office</w:t>
      </w:r>
    </w:p>
    <w:p w:rsidR="0045419E" w:rsidRDefault="0045419E" w:rsidP="0045419E">
      <w:pPr>
        <w:jc w:val="center"/>
        <w:rPr>
          <w:sz w:val="24"/>
          <w:szCs w:val="24"/>
        </w:rPr>
      </w:pPr>
    </w:p>
    <w:p w:rsidR="0045419E" w:rsidRDefault="0045419E" w:rsidP="0045419E">
      <w:pPr>
        <w:rPr>
          <w:sz w:val="24"/>
          <w:szCs w:val="24"/>
        </w:rPr>
      </w:pPr>
      <w:r>
        <w:rPr>
          <w:sz w:val="24"/>
          <w:szCs w:val="24"/>
        </w:rPr>
        <w:t xml:space="preserve">Present were Sandi </w:t>
      </w:r>
      <w:proofErr w:type="spellStart"/>
      <w:r>
        <w:rPr>
          <w:sz w:val="24"/>
          <w:szCs w:val="24"/>
        </w:rPr>
        <w:t>Capponcelli</w:t>
      </w:r>
      <w:proofErr w:type="spellEnd"/>
      <w:r>
        <w:rPr>
          <w:sz w:val="24"/>
          <w:szCs w:val="24"/>
        </w:rPr>
        <w:t xml:space="preserve">, Amber Stevens, </w:t>
      </w:r>
      <w:r w:rsidRPr="0045419E">
        <w:rPr>
          <w:sz w:val="24"/>
          <w:szCs w:val="24"/>
        </w:rPr>
        <w:t>Darlene Wyman</w:t>
      </w:r>
      <w:r>
        <w:rPr>
          <w:sz w:val="24"/>
          <w:szCs w:val="24"/>
        </w:rPr>
        <w:t xml:space="preserve">, David Bemis, Hannah </w:t>
      </w:r>
      <w:proofErr w:type="spellStart"/>
      <w:r>
        <w:rPr>
          <w:sz w:val="24"/>
          <w:szCs w:val="24"/>
        </w:rPr>
        <w:t>Regier</w:t>
      </w:r>
      <w:proofErr w:type="spellEnd"/>
      <w:r>
        <w:rPr>
          <w:sz w:val="24"/>
          <w:szCs w:val="24"/>
        </w:rPr>
        <w:t>, Janet Perry, Mike Bates, Carol Bingham and Denise Randall.</w:t>
      </w:r>
    </w:p>
    <w:p w:rsidR="0045419E" w:rsidRDefault="0045419E" w:rsidP="0045419E">
      <w:pPr>
        <w:rPr>
          <w:sz w:val="24"/>
          <w:szCs w:val="24"/>
        </w:rPr>
      </w:pPr>
      <w:r>
        <w:rPr>
          <w:sz w:val="24"/>
          <w:szCs w:val="24"/>
        </w:rPr>
        <w:t>Amber called the meeting to order at 7:03pm.</w:t>
      </w:r>
    </w:p>
    <w:p w:rsidR="0045419E" w:rsidRDefault="0045419E" w:rsidP="0045419E">
      <w:pPr>
        <w:rPr>
          <w:sz w:val="24"/>
          <w:szCs w:val="24"/>
        </w:rPr>
      </w:pPr>
      <w:r>
        <w:rPr>
          <w:sz w:val="24"/>
          <w:szCs w:val="24"/>
        </w:rPr>
        <w:t>Hannah had a few questions.  It was decided to answer them as we went through the budget figures.</w:t>
      </w:r>
    </w:p>
    <w:p w:rsidR="0045419E" w:rsidRDefault="0045419E" w:rsidP="0045419E">
      <w:pPr>
        <w:rPr>
          <w:sz w:val="24"/>
          <w:szCs w:val="24"/>
        </w:rPr>
      </w:pPr>
      <w:r>
        <w:rPr>
          <w:sz w:val="24"/>
          <w:szCs w:val="24"/>
        </w:rPr>
        <w:t>Revenues</w:t>
      </w:r>
      <w:proofErr w:type="gramStart"/>
      <w:r>
        <w:rPr>
          <w:sz w:val="24"/>
          <w:szCs w:val="24"/>
        </w:rPr>
        <w:t>;  It</w:t>
      </w:r>
      <w:proofErr w:type="gramEnd"/>
      <w:r>
        <w:rPr>
          <w:sz w:val="24"/>
          <w:szCs w:val="24"/>
        </w:rPr>
        <w:t xml:space="preserve"> was decided to add $5,000</w:t>
      </w:r>
      <w:r w:rsidR="0016150A">
        <w:rPr>
          <w:sz w:val="24"/>
          <w:szCs w:val="24"/>
        </w:rPr>
        <w:t>.</w:t>
      </w:r>
      <w:r>
        <w:rPr>
          <w:sz w:val="24"/>
          <w:szCs w:val="24"/>
        </w:rPr>
        <w:t>00 to the state grants line item and $45,000.00 to the federal grants line item.</w:t>
      </w:r>
    </w:p>
    <w:p w:rsidR="0045419E" w:rsidRDefault="0045419E" w:rsidP="0045419E">
      <w:pPr>
        <w:rPr>
          <w:sz w:val="24"/>
          <w:szCs w:val="24"/>
        </w:rPr>
      </w:pPr>
      <w:r>
        <w:rPr>
          <w:sz w:val="24"/>
          <w:szCs w:val="24"/>
        </w:rPr>
        <w:t>David asked about getting a computer tech.  The budget committee will look into this.</w:t>
      </w:r>
    </w:p>
    <w:p w:rsidR="00DB1610" w:rsidRDefault="00B2233E" w:rsidP="0045419E">
      <w:pPr>
        <w:rPr>
          <w:sz w:val="24"/>
          <w:szCs w:val="24"/>
        </w:rPr>
      </w:pPr>
      <w:r>
        <w:rPr>
          <w:sz w:val="24"/>
          <w:szCs w:val="24"/>
        </w:rPr>
        <w:t xml:space="preserve">Expenditures:  </w:t>
      </w:r>
      <w:r w:rsidR="00DB1610">
        <w:rPr>
          <w:sz w:val="24"/>
          <w:szCs w:val="24"/>
        </w:rPr>
        <w:t>Discussion followed about increasing the heating oil amount for the town office, garage and elementary school because of rising costs.  It was decided to budget $1,800.00 for the town office, $2,470.00 for the elementary school and $</w:t>
      </w:r>
      <w:r w:rsidR="000F1DBC">
        <w:rPr>
          <w:sz w:val="24"/>
          <w:szCs w:val="24"/>
        </w:rPr>
        <w:t>5</w:t>
      </w:r>
      <w:r w:rsidR="00E743E0">
        <w:rPr>
          <w:sz w:val="24"/>
          <w:szCs w:val="24"/>
        </w:rPr>
        <w:t>,</w:t>
      </w:r>
      <w:r w:rsidR="00DB1610">
        <w:rPr>
          <w:sz w:val="24"/>
          <w:szCs w:val="24"/>
        </w:rPr>
        <w:t>590.00 for the town garage.</w:t>
      </w:r>
    </w:p>
    <w:p w:rsidR="00DB1610" w:rsidRDefault="00DB1610" w:rsidP="0045419E">
      <w:pPr>
        <w:rPr>
          <w:sz w:val="24"/>
          <w:szCs w:val="24"/>
        </w:rPr>
      </w:pPr>
      <w:r>
        <w:rPr>
          <w:sz w:val="24"/>
          <w:szCs w:val="24"/>
        </w:rPr>
        <w:t>It was also decided to up the propane amount for the town office to $400.00.</w:t>
      </w:r>
    </w:p>
    <w:p w:rsidR="00B2233E" w:rsidRDefault="00DB1610" w:rsidP="0045419E">
      <w:pPr>
        <w:rPr>
          <w:sz w:val="24"/>
          <w:szCs w:val="24"/>
        </w:rPr>
      </w:pPr>
      <w:r>
        <w:rPr>
          <w:sz w:val="24"/>
          <w:szCs w:val="24"/>
        </w:rPr>
        <w:t xml:space="preserve">Discussion followed for the school building maintenance. The school building maintenance was </w:t>
      </w:r>
      <w:r w:rsidR="00B2233E">
        <w:rPr>
          <w:sz w:val="24"/>
          <w:szCs w:val="24"/>
        </w:rPr>
        <w:t>upped</w:t>
      </w:r>
      <w:r>
        <w:rPr>
          <w:sz w:val="24"/>
          <w:szCs w:val="24"/>
        </w:rPr>
        <w:t xml:space="preserve"> to $7,500.00.  This will include approximately $3,500.00 for emergency lighting for seven doors and approximately $1</w:t>
      </w:r>
      <w:r w:rsidR="00B2233E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B2233E">
        <w:rPr>
          <w:sz w:val="24"/>
          <w:szCs w:val="24"/>
        </w:rPr>
        <w:t>.</w:t>
      </w:r>
      <w:r>
        <w:rPr>
          <w:sz w:val="24"/>
          <w:szCs w:val="24"/>
        </w:rPr>
        <w:t xml:space="preserve">00 for four doors that need door closures and inspection of the fire alarm system.  Also the ramp and ADA bathroom do not meet the codes.  Sandi stated </w:t>
      </w:r>
      <w:r w:rsidR="0016150A">
        <w:rPr>
          <w:sz w:val="24"/>
          <w:szCs w:val="24"/>
        </w:rPr>
        <w:t xml:space="preserve">she watched a seminar from VLCT </w:t>
      </w:r>
      <w:r w:rsidR="00B2233E">
        <w:rPr>
          <w:sz w:val="24"/>
          <w:szCs w:val="24"/>
        </w:rPr>
        <w:t>there may be a grant available</w:t>
      </w:r>
      <w:r w:rsidR="0016150A">
        <w:rPr>
          <w:sz w:val="24"/>
          <w:szCs w:val="24"/>
        </w:rPr>
        <w:t xml:space="preserve"> for municipal facilities.</w:t>
      </w:r>
      <w:bookmarkStart w:id="0" w:name="_GoBack"/>
      <w:bookmarkEnd w:id="0"/>
    </w:p>
    <w:p w:rsidR="0045419E" w:rsidRDefault="00B2233E" w:rsidP="0045419E">
      <w:pPr>
        <w:rPr>
          <w:sz w:val="24"/>
          <w:szCs w:val="24"/>
        </w:rPr>
      </w:pPr>
      <w:r>
        <w:rPr>
          <w:sz w:val="24"/>
          <w:szCs w:val="24"/>
        </w:rPr>
        <w:t>Discussion followed about starting a matching grant fund for $10,000.00.  This will have to be voted on at Town Meeting.  The Select board will write the article for the warning.</w:t>
      </w:r>
    </w:p>
    <w:p w:rsidR="00B2233E" w:rsidRDefault="00B2233E" w:rsidP="0045419E">
      <w:pPr>
        <w:rPr>
          <w:sz w:val="24"/>
          <w:szCs w:val="24"/>
        </w:rPr>
      </w:pPr>
      <w:r>
        <w:rPr>
          <w:sz w:val="24"/>
          <w:szCs w:val="24"/>
        </w:rPr>
        <w:t>Raising the highway wages were discussed.</w:t>
      </w:r>
    </w:p>
    <w:p w:rsidR="00B2233E" w:rsidRDefault="00B2233E" w:rsidP="0045419E">
      <w:pPr>
        <w:rPr>
          <w:sz w:val="24"/>
          <w:szCs w:val="24"/>
        </w:rPr>
      </w:pPr>
      <w:r>
        <w:rPr>
          <w:sz w:val="24"/>
          <w:szCs w:val="24"/>
        </w:rPr>
        <w:t>Diesel fuel was raised to $13,500.00.  Again due to the rising costs of fuel.</w:t>
      </w:r>
    </w:p>
    <w:p w:rsidR="00B2233E" w:rsidRDefault="00B2233E" w:rsidP="0045419E">
      <w:pPr>
        <w:rPr>
          <w:sz w:val="24"/>
          <w:szCs w:val="24"/>
        </w:rPr>
      </w:pPr>
      <w:r>
        <w:rPr>
          <w:sz w:val="24"/>
          <w:szCs w:val="24"/>
        </w:rPr>
        <w:t xml:space="preserve">Small culverts was raised to </w:t>
      </w:r>
      <w:r w:rsidR="00E743E0">
        <w:rPr>
          <w:sz w:val="24"/>
          <w:szCs w:val="24"/>
        </w:rPr>
        <w:t>$4,000.00.</w:t>
      </w:r>
    </w:p>
    <w:p w:rsidR="00E743E0" w:rsidRDefault="00E743E0" w:rsidP="0045419E">
      <w:pPr>
        <w:rPr>
          <w:sz w:val="24"/>
          <w:szCs w:val="24"/>
        </w:rPr>
      </w:pPr>
      <w:r>
        <w:rPr>
          <w:sz w:val="24"/>
          <w:szCs w:val="24"/>
        </w:rPr>
        <w:t>Equipment fund was raised to $49,250.00.</w:t>
      </w:r>
    </w:p>
    <w:p w:rsidR="00E743E0" w:rsidRDefault="00E743E0" w:rsidP="004541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Meetinghouse committee will receive $2,500.00.</w:t>
      </w:r>
    </w:p>
    <w:p w:rsidR="00E743E0" w:rsidRDefault="00E743E0" w:rsidP="0045419E">
      <w:pPr>
        <w:rPr>
          <w:sz w:val="24"/>
          <w:szCs w:val="24"/>
        </w:rPr>
      </w:pPr>
      <w:r>
        <w:rPr>
          <w:sz w:val="24"/>
          <w:szCs w:val="24"/>
        </w:rPr>
        <w:t>There being no further business, Amber made the motion to adjourn.  Janet seconded.  Put to a vote.  The motion carried.  The meeting adjourned at 9:33pm.</w:t>
      </w:r>
    </w:p>
    <w:p w:rsidR="00E743E0" w:rsidRDefault="00E743E0" w:rsidP="0045419E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743E0" w:rsidRDefault="00E743E0" w:rsidP="0045419E">
      <w:pPr>
        <w:rPr>
          <w:sz w:val="24"/>
          <w:szCs w:val="24"/>
        </w:rPr>
      </w:pPr>
    </w:p>
    <w:p w:rsidR="00E743E0" w:rsidRDefault="00E743E0" w:rsidP="0045419E">
      <w:pPr>
        <w:rPr>
          <w:sz w:val="24"/>
          <w:szCs w:val="24"/>
        </w:rPr>
      </w:pPr>
      <w:r w:rsidRPr="00E743E0">
        <w:rPr>
          <w:sz w:val="24"/>
          <w:szCs w:val="24"/>
        </w:rPr>
        <w:t>Darlene Wyman</w:t>
      </w:r>
      <w:r>
        <w:rPr>
          <w:sz w:val="24"/>
          <w:szCs w:val="24"/>
        </w:rPr>
        <w:t>, Town Clerk</w:t>
      </w:r>
    </w:p>
    <w:p w:rsidR="00E743E0" w:rsidRDefault="00E743E0" w:rsidP="0045419E">
      <w:pPr>
        <w:rPr>
          <w:sz w:val="24"/>
          <w:szCs w:val="24"/>
        </w:rPr>
      </w:pPr>
    </w:p>
    <w:p w:rsidR="0045419E" w:rsidRPr="0045419E" w:rsidRDefault="0045419E" w:rsidP="0045419E">
      <w:pPr>
        <w:jc w:val="center"/>
        <w:rPr>
          <w:sz w:val="24"/>
          <w:szCs w:val="24"/>
        </w:rPr>
      </w:pPr>
    </w:p>
    <w:sectPr w:rsidR="0045419E" w:rsidRPr="0045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9E"/>
    <w:rsid w:val="000F1DBC"/>
    <w:rsid w:val="0016150A"/>
    <w:rsid w:val="002437E7"/>
    <w:rsid w:val="0045419E"/>
    <w:rsid w:val="00B2233E"/>
    <w:rsid w:val="00DB1610"/>
    <w:rsid w:val="00E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A936-6281-4135-AC59-2972E4F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Wyman</dc:creator>
  <cp:keywords/>
  <dc:description/>
  <cp:lastModifiedBy>Darlene Wyman</cp:lastModifiedBy>
  <cp:revision>2</cp:revision>
  <dcterms:created xsi:type="dcterms:W3CDTF">2021-12-16T19:40:00Z</dcterms:created>
  <dcterms:modified xsi:type="dcterms:W3CDTF">2021-12-16T19:40:00Z</dcterms:modified>
</cp:coreProperties>
</file>